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7E9B6F" w14:textId="77777777" w:rsidR="0016135E" w:rsidRPr="00271DEE" w:rsidRDefault="0079480C" w:rsidP="0016135E">
      <w:pPr>
        <w:tabs>
          <w:tab w:val="left" w:pos="2655"/>
          <w:tab w:val="left" w:pos="2865"/>
          <w:tab w:val="left" w:pos="82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sz w:val="28"/>
          <w:szCs w:val="28"/>
        </w:rPr>
        <w:t xml:space="preserve">           </w:t>
      </w:r>
      <w:r w:rsidR="0016135E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</w:t>
      </w:r>
      <w:r w:rsidR="0016135E" w:rsidRPr="00271DEE">
        <w:rPr>
          <w:rFonts w:ascii="Times New Roman" w:hAnsi="Times New Roman"/>
          <w:b/>
          <w:sz w:val="28"/>
          <w:szCs w:val="28"/>
          <w:lang w:val="uk-UA" w:eastAsia="ru-RU"/>
        </w:rPr>
        <w:tab/>
      </w:r>
    </w:p>
    <w:p w14:paraId="351DB9DB" w14:textId="77C10481" w:rsidR="0016135E" w:rsidRPr="00271DEE" w:rsidRDefault="0016135E" w:rsidP="0016135E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271DEE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8D028F7" wp14:editId="64C08244">
            <wp:simplePos x="0" y="0"/>
            <wp:positionH relativeFrom="column">
              <wp:posOffset>2743200</wp:posOffset>
            </wp:positionH>
            <wp:positionV relativeFrom="paragraph">
              <wp:posOffset>-116840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6FD9CE" w14:textId="77777777" w:rsidR="0016135E" w:rsidRPr="00AD5691" w:rsidRDefault="0016135E" w:rsidP="0016135E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14:paraId="6E03861B" w14:textId="77777777" w:rsidR="0016135E" w:rsidRPr="006C523F" w:rsidRDefault="0016135E" w:rsidP="0016135E">
      <w:pPr>
        <w:shd w:val="clear" w:color="auto" w:fill="FFFFFF"/>
        <w:tabs>
          <w:tab w:val="left" w:pos="-2410"/>
          <w:tab w:val="left" w:pos="-1985"/>
          <w:tab w:val="left" w:pos="-1843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14:paraId="6982BBD2" w14:textId="6B904C08" w:rsidR="0016135E" w:rsidRPr="008219AB" w:rsidRDefault="0016135E" w:rsidP="0016135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 CYR" w:hAnsi="Times New Roman CYR"/>
          <w:b/>
          <w:sz w:val="28"/>
          <w:szCs w:val="28"/>
          <w:lang w:val="uk-UA" w:eastAsia="ru-RU"/>
        </w:rPr>
      </w:pPr>
      <w:r>
        <w:rPr>
          <w:rFonts w:ascii="Times New Roman CYR" w:hAnsi="Times New Roman CYR"/>
          <w:color w:val="000000"/>
          <w:sz w:val="28"/>
          <w:szCs w:val="28"/>
          <w:lang w:val="uk-UA" w:eastAsia="ru-RU"/>
        </w:rPr>
        <w:t xml:space="preserve">                                                           </w:t>
      </w:r>
      <w:r w:rsidRPr="008219AB">
        <w:rPr>
          <w:rFonts w:ascii="Times New Roman CYR" w:hAnsi="Times New Roman CYR"/>
          <w:b/>
          <w:sz w:val="28"/>
          <w:szCs w:val="28"/>
          <w:lang w:val="uk-UA" w:eastAsia="ru-RU"/>
        </w:rPr>
        <w:t>УКРАЇНА</w:t>
      </w:r>
    </w:p>
    <w:p w14:paraId="576C635F" w14:textId="77777777" w:rsidR="0016135E" w:rsidRPr="00251747" w:rsidRDefault="0016135E" w:rsidP="0016135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Cs/>
          <w:sz w:val="28"/>
          <w:szCs w:val="28"/>
          <w:lang w:val="uk-UA" w:eastAsia="ru-RU"/>
        </w:rPr>
      </w:pPr>
      <w:r w:rsidRPr="008219AB">
        <w:rPr>
          <w:rFonts w:ascii="Times New Roman CYR" w:hAnsi="Times New Roman CYR"/>
          <w:b/>
          <w:sz w:val="28"/>
          <w:szCs w:val="28"/>
          <w:lang w:val="uk-UA" w:eastAsia="ru-RU"/>
        </w:rPr>
        <w:t xml:space="preserve">ХМІЛЬНИЦЬКА РАЙОННА РАДА    </w:t>
      </w:r>
    </w:p>
    <w:p w14:paraId="742D058E" w14:textId="77777777" w:rsidR="0016135E" w:rsidRPr="008219AB" w:rsidRDefault="0016135E" w:rsidP="0016135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hAnsi="Times New Roman CYR"/>
          <w:b/>
          <w:sz w:val="28"/>
          <w:szCs w:val="28"/>
          <w:lang w:val="uk-UA" w:eastAsia="ru-RU"/>
        </w:rPr>
      </w:pPr>
      <w:r w:rsidRPr="008219AB">
        <w:rPr>
          <w:rFonts w:ascii="Times New Roman CYR" w:hAnsi="Times New Roman CYR"/>
          <w:b/>
          <w:sz w:val="28"/>
          <w:szCs w:val="28"/>
          <w:lang w:val="uk-UA" w:eastAsia="ru-RU"/>
        </w:rPr>
        <w:t>ВІННИЦЬКОЇ ОБЛАСТІ</w:t>
      </w:r>
    </w:p>
    <w:p w14:paraId="7E3B14D0" w14:textId="4BEDDE6F" w:rsidR="0016135E" w:rsidRPr="00271DEE" w:rsidRDefault="0016135E" w:rsidP="0016135E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outlineLvl w:val="2"/>
        <w:rPr>
          <w:rFonts w:ascii="Times New Roman" w:hAnsi="Times New Roman"/>
          <w:b/>
          <w:sz w:val="28"/>
          <w:szCs w:val="24"/>
          <w:lang w:val="uk-UA" w:eastAsia="ru-RU"/>
        </w:rPr>
      </w:pPr>
      <w:r w:rsidRPr="00271DEE">
        <w:rPr>
          <w:rFonts w:ascii="Times New Roman" w:hAnsi="Times New Roman"/>
          <w:sz w:val="28"/>
          <w:szCs w:val="24"/>
          <w:lang w:val="uk-UA" w:eastAsia="ru-RU"/>
        </w:rPr>
        <w:t xml:space="preserve">                                                </w:t>
      </w:r>
      <w:r w:rsidRPr="00271DEE">
        <w:rPr>
          <w:rFonts w:ascii="Times New Roman" w:hAnsi="Times New Roman"/>
          <w:b/>
          <w:sz w:val="28"/>
          <w:szCs w:val="24"/>
          <w:lang w:val="uk-UA" w:eastAsia="ru-RU"/>
        </w:rPr>
        <w:t xml:space="preserve">Р І Ш Е Н </w:t>
      </w:r>
      <w:proofErr w:type="spellStart"/>
      <w:r w:rsidRPr="00271DEE">
        <w:rPr>
          <w:rFonts w:ascii="Times New Roman" w:hAnsi="Times New Roman"/>
          <w:b/>
          <w:sz w:val="28"/>
          <w:szCs w:val="24"/>
          <w:lang w:val="uk-UA" w:eastAsia="ru-RU"/>
        </w:rPr>
        <w:t>Н</w:t>
      </w:r>
      <w:proofErr w:type="spellEnd"/>
      <w:r w:rsidRPr="00271DEE">
        <w:rPr>
          <w:rFonts w:ascii="Times New Roman" w:hAnsi="Times New Roman"/>
          <w:b/>
          <w:sz w:val="28"/>
          <w:szCs w:val="24"/>
          <w:lang w:val="uk-UA" w:eastAsia="ru-RU"/>
        </w:rPr>
        <w:t xml:space="preserve"> Я </w:t>
      </w:r>
      <w:r>
        <w:rPr>
          <w:rFonts w:ascii="Times New Roman" w:hAnsi="Times New Roman"/>
          <w:b/>
          <w:sz w:val="28"/>
          <w:szCs w:val="24"/>
          <w:lang w:val="uk-UA" w:eastAsia="ru-RU"/>
        </w:rPr>
        <w:t xml:space="preserve"> № </w:t>
      </w:r>
      <w:r w:rsidR="00B83C87">
        <w:rPr>
          <w:rFonts w:ascii="Times New Roman" w:hAnsi="Times New Roman"/>
          <w:b/>
          <w:sz w:val="28"/>
          <w:szCs w:val="24"/>
          <w:lang w:val="uk-UA" w:eastAsia="ru-RU"/>
        </w:rPr>
        <w:t>290</w:t>
      </w:r>
    </w:p>
    <w:p w14:paraId="3B9A760F" w14:textId="77777777" w:rsidR="0016135E" w:rsidRDefault="0016135E" w:rsidP="0016135E">
      <w:pPr>
        <w:spacing w:after="0" w:line="240" w:lineRule="auto"/>
        <w:rPr>
          <w:rFonts w:ascii="Times New Roman" w:hAnsi="Times New Roman"/>
          <w:sz w:val="28"/>
          <w:szCs w:val="20"/>
          <w:lang w:val="uk-UA" w:eastAsia="ru-RU"/>
        </w:rPr>
      </w:pPr>
    </w:p>
    <w:p w14:paraId="2FAFF916" w14:textId="77777777" w:rsidR="0016135E" w:rsidRDefault="0016135E" w:rsidP="0016135E">
      <w:pPr>
        <w:spacing w:after="0" w:line="240" w:lineRule="auto"/>
        <w:rPr>
          <w:rFonts w:ascii="Times New Roman" w:hAnsi="Times New Roman"/>
          <w:sz w:val="28"/>
          <w:szCs w:val="20"/>
          <w:lang w:val="uk-UA" w:eastAsia="ru-RU"/>
        </w:rPr>
      </w:pPr>
    </w:p>
    <w:p w14:paraId="0CF3A074" w14:textId="77777777" w:rsidR="0016135E" w:rsidRPr="00271DEE" w:rsidRDefault="0016135E" w:rsidP="0016135E">
      <w:pPr>
        <w:spacing w:after="0" w:line="240" w:lineRule="auto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 xml:space="preserve">14 березня </w:t>
      </w:r>
      <w:r w:rsidRPr="00271DEE">
        <w:rPr>
          <w:rFonts w:ascii="Times New Roman" w:hAnsi="Times New Roman"/>
          <w:sz w:val="28"/>
          <w:szCs w:val="20"/>
          <w:lang w:val="uk-UA" w:eastAsia="ru-RU"/>
        </w:rPr>
        <w:t>202</w:t>
      </w:r>
      <w:r>
        <w:rPr>
          <w:rFonts w:ascii="Times New Roman" w:hAnsi="Times New Roman"/>
          <w:sz w:val="28"/>
          <w:szCs w:val="20"/>
          <w:lang w:val="uk-UA" w:eastAsia="ru-RU"/>
        </w:rPr>
        <w:t>5</w:t>
      </w:r>
      <w:r w:rsidRPr="00271DEE">
        <w:rPr>
          <w:rFonts w:ascii="Times New Roman" w:hAnsi="Times New Roman"/>
          <w:sz w:val="28"/>
          <w:szCs w:val="20"/>
          <w:lang w:val="uk-UA" w:eastAsia="ru-RU"/>
        </w:rPr>
        <w:t xml:space="preserve"> року                                                       </w:t>
      </w:r>
      <w:r>
        <w:rPr>
          <w:rFonts w:ascii="Times New Roman" w:hAnsi="Times New Roman"/>
          <w:sz w:val="28"/>
          <w:szCs w:val="20"/>
          <w:lang w:val="uk-UA" w:eastAsia="ru-RU"/>
        </w:rPr>
        <w:t>29</w:t>
      </w:r>
      <w:r w:rsidRPr="00271DEE">
        <w:rPr>
          <w:rFonts w:ascii="Times New Roman" w:hAnsi="Times New Roman"/>
          <w:sz w:val="28"/>
          <w:szCs w:val="20"/>
          <w:lang w:val="uk-UA" w:eastAsia="ru-RU"/>
        </w:rPr>
        <w:t xml:space="preserve"> сесія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 </w:t>
      </w:r>
      <w:r w:rsidRPr="00271DEE">
        <w:rPr>
          <w:rFonts w:ascii="Times New Roman" w:hAnsi="Times New Roman"/>
          <w:sz w:val="28"/>
          <w:szCs w:val="20"/>
          <w:lang w:val="uk-UA" w:eastAsia="ru-RU"/>
        </w:rPr>
        <w:t xml:space="preserve"> 8 скликання</w:t>
      </w:r>
    </w:p>
    <w:p w14:paraId="795F4559" w14:textId="77777777" w:rsidR="0016135E" w:rsidRPr="00271DEE" w:rsidRDefault="0016135E" w:rsidP="0016135E">
      <w:pPr>
        <w:spacing w:after="0" w:line="240" w:lineRule="auto"/>
        <w:ind w:right="6321"/>
        <w:rPr>
          <w:rFonts w:ascii="Times New Roman" w:hAnsi="Times New Roman"/>
          <w:sz w:val="28"/>
          <w:szCs w:val="20"/>
          <w:lang w:val="uk-UA" w:eastAsia="ru-RU"/>
        </w:rPr>
      </w:pPr>
    </w:p>
    <w:p w14:paraId="6BC024AD" w14:textId="5AC99712" w:rsidR="0079480C" w:rsidRDefault="0079480C" w:rsidP="0079480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ED14D0F" w14:textId="77777777" w:rsidR="0079480C" w:rsidRDefault="0079480C" w:rsidP="0016135E">
      <w:pPr>
        <w:pStyle w:val="2"/>
        <w:spacing w:before="0" w:after="0" w:line="240" w:lineRule="auto"/>
        <w:rPr>
          <w:rFonts w:ascii="Times New Roman" w:hAnsi="Times New Roman" w:cs="Times New Roman"/>
          <w:i w:val="0"/>
          <w:spacing w:val="-5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 xml:space="preserve">Про звіт начальника районної військової адміністрації </w:t>
      </w:r>
      <w:proofErr w:type="spellStart"/>
      <w:r>
        <w:rPr>
          <w:rFonts w:ascii="Times New Roman" w:hAnsi="Times New Roman" w:cs="Times New Roman"/>
          <w:i w:val="0"/>
          <w:lang w:val="uk-UA"/>
        </w:rPr>
        <w:t>Кузнеца</w:t>
      </w:r>
      <w:proofErr w:type="spellEnd"/>
      <w:r>
        <w:rPr>
          <w:rFonts w:ascii="Times New Roman" w:hAnsi="Times New Roman" w:cs="Times New Roman"/>
          <w:i w:val="0"/>
          <w:lang w:val="uk-UA"/>
        </w:rPr>
        <w:t xml:space="preserve"> Б.О. про здійснення адміністрацією делегованих їй</w:t>
      </w:r>
      <w:r>
        <w:rPr>
          <w:rFonts w:ascii="Times New Roman" w:hAnsi="Times New Roman" w:cs="Times New Roman"/>
          <w:i w:val="0"/>
          <w:spacing w:val="-5"/>
          <w:lang w:val="uk-UA"/>
        </w:rPr>
        <w:t xml:space="preserve"> районною радою повноважень</w:t>
      </w:r>
    </w:p>
    <w:p w14:paraId="0E85E88E" w14:textId="77777777" w:rsidR="0079480C" w:rsidRDefault="0079480C" w:rsidP="0079480C">
      <w:pPr>
        <w:spacing w:after="0"/>
        <w:rPr>
          <w:lang w:val="uk-UA"/>
        </w:rPr>
      </w:pPr>
    </w:p>
    <w:p w14:paraId="2EB63C31" w14:textId="77777777" w:rsidR="0016135E" w:rsidRDefault="0079480C" w:rsidP="0016135E">
      <w:pPr>
        <w:shd w:val="clear" w:color="auto" w:fill="FFFFFF"/>
        <w:spacing w:after="0" w:line="240" w:lineRule="auto"/>
        <w:ind w:right="2" w:firstLine="706"/>
        <w:jc w:val="both"/>
        <w:rPr>
          <w:rFonts w:ascii="Times New Roman" w:hAnsi="Times New Roman"/>
          <w:spacing w:val="-3"/>
          <w:sz w:val="28"/>
          <w:szCs w:val="28"/>
          <w:lang w:val="uk-UA"/>
        </w:rPr>
      </w:pPr>
      <w:r>
        <w:rPr>
          <w:color w:val="000000"/>
          <w:spacing w:val="-1"/>
          <w:sz w:val="26"/>
          <w:szCs w:val="26"/>
          <w:lang w:val="uk-UA"/>
        </w:rPr>
        <w:tab/>
      </w:r>
      <w:r>
        <w:rPr>
          <w:rFonts w:ascii="Times New Roman" w:hAnsi="Times New Roman"/>
          <w:spacing w:val="-1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  <w:lang w:val="uk-UA"/>
        </w:rPr>
        <w:t>ідповідно до пункту 28 статті 43 Закону України «Про місцеве самоврядування в Україні», статті 34 Закону України «Про місцеві державні адміністрації», з</w:t>
      </w:r>
      <w:r>
        <w:rPr>
          <w:rFonts w:ascii="Times New Roman" w:hAnsi="Times New Roman"/>
          <w:spacing w:val="-1"/>
          <w:sz w:val="28"/>
          <w:szCs w:val="28"/>
          <w:lang w:val="uk-UA"/>
        </w:rPr>
        <w:t xml:space="preserve">аслухавши звіт голови районної державної адміністрації   (начальника районної військової адміністрації) </w:t>
      </w:r>
      <w:proofErr w:type="spellStart"/>
      <w:r>
        <w:rPr>
          <w:rFonts w:ascii="Times New Roman" w:hAnsi="Times New Roman"/>
          <w:spacing w:val="-1"/>
          <w:sz w:val="28"/>
          <w:szCs w:val="28"/>
          <w:lang w:val="uk-UA"/>
        </w:rPr>
        <w:t>Кузнеца</w:t>
      </w:r>
      <w:proofErr w:type="spellEnd"/>
      <w:r>
        <w:rPr>
          <w:rFonts w:ascii="Times New Roman" w:hAnsi="Times New Roman"/>
          <w:spacing w:val="-1"/>
          <w:sz w:val="28"/>
          <w:szCs w:val="28"/>
          <w:lang w:val="uk-UA"/>
        </w:rPr>
        <w:t xml:space="preserve"> Б.О. про здійснення  адміністрацією делегованих їй </w:t>
      </w:r>
      <w:r>
        <w:rPr>
          <w:rFonts w:ascii="Times New Roman" w:hAnsi="Times New Roman"/>
          <w:sz w:val="28"/>
          <w:szCs w:val="28"/>
          <w:lang w:val="uk-UA"/>
        </w:rPr>
        <w:t xml:space="preserve">районною радою повноважень районна рада зазначає, що діяльність районної </w:t>
      </w:r>
      <w:r>
        <w:rPr>
          <w:rFonts w:ascii="Times New Roman" w:hAnsi="Times New Roman"/>
          <w:spacing w:val="-3"/>
          <w:sz w:val="28"/>
          <w:szCs w:val="28"/>
          <w:lang w:val="uk-UA"/>
        </w:rPr>
        <w:t xml:space="preserve">державної адміністрації (районної військової адміністрації)  спрямована на виконання програм соціально-економічного  та  культурного розвитку району, ефективне використання природних, трудових і фінансових ресурсів, здійснення інвестиційної   діяльності, виконання бюджету, соціальний захист населення, всебічну підтримку сімей захисників і захисниць України, допомогу сім’ям загиблих військовослужбовців, допомогу населенню на </w:t>
      </w:r>
      <w:proofErr w:type="spellStart"/>
      <w:r>
        <w:rPr>
          <w:rFonts w:ascii="Times New Roman" w:hAnsi="Times New Roman"/>
          <w:spacing w:val="-3"/>
          <w:sz w:val="28"/>
          <w:szCs w:val="28"/>
          <w:lang w:val="uk-UA"/>
        </w:rPr>
        <w:t>деокупованих</w:t>
      </w:r>
      <w:proofErr w:type="spellEnd"/>
      <w:r>
        <w:rPr>
          <w:rFonts w:ascii="Times New Roman" w:hAnsi="Times New Roman"/>
          <w:spacing w:val="-3"/>
          <w:sz w:val="28"/>
          <w:szCs w:val="28"/>
          <w:lang w:val="uk-UA"/>
        </w:rPr>
        <w:t xml:space="preserve"> </w:t>
      </w:r>
      <w:r w:rsidR="0016135E">
        <w:rPr>
          <w:rFonts w:ascii="Times New Roman" w:hAnsi="Times New Roman"/>
          <w:spacing w:val="-3"/>
          <w:sz w:val="28"/>
          <w:szCs w:val="28"/>
          <w:lang w:val="uk-UA"/>
        </w:rPr>
        <w:t>територіях</w:t>
      </w:r>
      <w:r>
        <w:rPr>
          <w:rFonts w:ascii="Times New Roman" w:hAnsi="Times New Roman"/>
          <w:spacing w:val="-3"/>
          <w:sz w:val="28"/>
          <w:szCs w:val="28"/>
          <w:lang w:val="uk-UA"/>
        </w:rPr>
        <w:t xml:space="preserve"> країни, продовольче та медичне забезпечення внутрішньо переміщених осіб, сприяння Збройним силам України та територіальній обороні, організацію та сприяння обороні України, здійснення керівництва у сфері забезпечення громадської безпеки та порядку. </w:t>
      </w:r>
    </w:p>
    <w:p w14:paraId="3B08E61B" w14:textId="64529E25" w:rsidR="0079480C" w:rsidRPr="0016135E" w:rsidRDefault="008D5C73" w:rsidP="0016135E">
      <w:pPr>
        <w:shd w:val="clear" w:color="auto" w:fill="FFFFFF"/>
        <w:spacing w:after="0" w:line="240" w:lineRule="auto"/>
        <w:ind w:right="2"/>
        <w:jc w:val="both"/>
        <w:rPr>
          <w:rFonts w:ascii="Times New Roman" w:hAnsi="Times New Roman"/>
          <w:b/>
          <w:bCs/>
          <w:spacing w:val="-3"/>
          <w:sz w:val="28"/>
          <w:szCs w:val="28"/>
          <w:lang w:val="uk-UA"/>
        </w:rPr>
      </w:pPr>
      <w:r>
        <w:rPr>
          <w:rFonts w:ascii="Times New Roman" w:hAnsi="Times New Roman"/>
          <w:spacing w:val="-3"/>
          <w:sz w:val="28"/>
          <w:szCs w:val="28"/>
          <w:lang w:val="uk-UA"/>
        </w:rPr>
        <w:t xml:space="preserve">          </w:t>
      </w:r>
      <w:r w:rsidR="0079480C">
        <w:rPr>
          <w:rFonts w:ascii="Times New Roman" w:hAnsi="Times New Roman"/>
          <w:spacing w:val="-3"/>
          <w:sz w:val="28"/>
          <w:szCs w:val="28"/>
          <w:lang w:val="uk-UA"/>
        </w:rPr>
        <w:t xml:space="preserve">Виходячи з вищевикладеного, районна рада </w:t>
      </w:r>
      <w:r w:rsidR="0079480C" w:rsidRPr="0016135E">
        <w:rPr>
          <w:rFonts w:ascii="Times New Roman" w:hAnsi="Times New Roman"/>
          <w:b/>
          <w:bCs/>
          <w:spacing w:val="-3"/>
          <w:sz w:val="28"/>
          <w:szCs w:val="28"/>
          <w:lang w:val="uk-UA"/>
        </w:rPr>
        <w:t>ВИРІШИЛА:</w:t>
      </w:r>
    </w:p>
    <w:p w14:paraId="76B5A89F" w14:textId="72F2A605" w:rsidR="0079480C" w:rsidRDefault="0079480C" w:rsidP="001613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pacing w:val="-3"/>
          <w:sz w:val="28"/>
          <w:szCs w:val="28"/>
          <w:lang w:val="uk-UA"/>
        </w:rPr>
        <w:t>1.</w:t>
      </w:r>
      <w:r>
        <w:rPr>
          <w:rFonts w:ascii="Times New Roman" w:hAnsi="Times New Roman"/>
          <w:sz w:val="28"/>
          <w:szCs w:val="28"/>
          <w:lang w:val="uk-UA"/>
        </w:rPr>
        <w:t xml:space="preserve">Звіт начальника районної військової адміністрації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Кузнеца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Б.О. про здійснення адміністрацією делегованих їй</w:t>
      </w:r>
      <w:r>
        <w:rPr>
          <w:rFonts w:ascii="Times New Roman" w:hAnsi="Times New Roman"/>
          <w:spacing w:val="-5"/>
          <w:sz w:val="28"/>
          <w:szCs w:val="28"/>
          <w:lang w:val="uk-UA"/>
        </w:rPr>
        <w:t xml:space="preserve"> районною радою повноважень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135E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/>
          <w:sz w:val="28"/>
          <w:szCs w:val="28"/>
          <w:lang w:val="uk-UA"/>
        </w:rPr>
        <w:t>у 2024 році взяти до відома.</w:t>
      </w:r>
    </w:p>
    <w:p w14:paraId="1879454F" w14:textId="7DB912D7" w:rsidR="0079480C" w:rsidRDefault="0079480C" w:rsidP="0079480C">
      <w:pPr>
        <w:tabs>
          <w:tab w:val="num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 Підтримати запропоновані начальником районної військової адміністрації пріоритети  розвитку району на 2025 рік.</w:t>
      </w:r>
    </w:p>
    <w:p w14:paraId="55E34E01" w14:textId="62CA55FA" w:rsidR="0079480C" w:rsidRDefault="0079480C" w:rsidP="001613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3. </w:t>
      </w:r>
      <w:r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/>
          <w:sz w:val="28"/>
          <w:szCs w:val="28"/>
        </w:rPr>
        <w:t>постійні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районної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</w:t>
      </w:r>
      <w:r>
        <w:rPr>
          <w:rFonts w:ascii="Times New Roman" w:hAnsi="Times New Roman"/>
          <w:sz w:val="28"/>
          <w:szCs w:val="28"/>
          <w:lang w:val="uk-UA"/>
        </w:rPr>
        <w:t>, відповідно до повноважень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0C3460D8" w14:textId="77777777" w:rsidR="0079480C" w:rsidRDefault="0079480C" w:rsidP="0079480C">
      <w:pPr>
        <w:pStyle w:val="1"/>
        <w:ind w:left="426" w:firstLine="282"/>
        <w:jc w:val="left"/>
        <w:rPr>
          <w:b/>
          <w:sz w:val="28"/>
          <w:szCs w:val="28"/>
        </w:rPr>
      </w:pPr>
    </w:p>
    <w:p w14:paraId="79076702" w14:textId="77777777" w:rsidR="00B83C87" w:rsidRDefault="00B83C87" w:rsidP="00984AED">
      <w:pPr>
        <w:pStyle w:val="1"/>
        <w:jc w:val="left"/>
        <w:rPr>
          <w:b/>
          <w:sz w:val="28"/>
          <w:szCs w:val="28"/>
        </w:rPr>
      </w:pPr>
    </w:p>
    <w:p w14:paraId="50740833" w14:textId="4014CCF3" w:rsidR="0079480C" w:rsidRDefault="0079480C" w:rsidP="00984AED">
      <w:pPr>
        <w:pStyle w:val="1"/>
        <w:jc w:val="left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Голова районної ради                   </w:t>
      </w:r>
      <w:r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  <w:lang w:val="ru-RU"/>
        </w:rPr>
        <w:tab/>
        <w:t xml:space="preserve">                 </w:t>
      </w:r>
      <w:proofErr w:type="spellStart"/>
      <w:r>
        <w:rPr>
          <w:b/>
          <w:sz w:val="28"/>
          <w:szCs w:val="28"/>
          <w:lang w:val="ru-RU"/>
        </w:rPr>
        <w:t>Ю</w:t>
      </w:r>
      <w:r w:rsidR="0016135E">
        <w:rPr>
          <w:b/>
          <w:sz w:val="28"/>
          <w:szCs w:val="28"/>
          <w:lang w:val="ru-RU"/>
        </w:rPr>
        <w:t>рій</w:t>
      </w:r>
      <w:proofErr w:type="spellEnd"/>
      <w:r w:rsidR="0016135E">
        <w:rPr>
          <w:b/>
          <w:sz w:val="28"/>
          <w:szCs w:val="28"/>
          <w:lang w:val="ru-RU"/>
        </w:rPr>
        <w:t xml:space="preserve"> СЛАБЧУК</w:t>
      </w:r>
    </w:p>
    <w:p w14:paraId="0E6B5C2E" w14:textId="77777777" w:rsidR="0079480C" w:rsidRDefault="0079480C" w:rsidP="0079480C">
      <w:pPr>
        <w:shd w:val="clear" w:color="auto" w:fill="FFFFFF"/>
        <w:spacing w:line="240" w:lineRule="auto"/>
        <w:ind w:right="2" w:firstLine="706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sectPr w:rsidR="00794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80C"/>
    <w:rsid w:val="0016135E"/>
    <w:rsid w:val="0079480C"/>
    <w:rsid w:val="008D2542"/>
    <w:rsid w:val="008D5C73"/>
    <w:rsid w:val="00984AED"/>
    <w:rsid w:val="00B8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736C1"/>
  <w15:chartTrackingRefBased/>
  <w15:docId w15:val="{D429F4A9-F5F5-441C-A1BD-DCB33746E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80C"/>
    <w:pPr>
      <w:spacing w:after="200" w:line="276" w:lineRule="auto"/>
    </w:pPr>
    <w:rPr>
      <w:rFonts w:ascii="Calibri" w:eastAsia="Calibri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79480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32"/>
      <w:szCs w:val="20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948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480C"/>
    <w:rPr>
      <w:rFonts w:ascii="Times New Roman" w:eastAsia="Times New Roman" w:hAnsi="Times New Roman" w:cs="Times New Roman"/>
      <w:sz w:val="32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79480C"/>
    <w:rPr>
      <w:rFonts w:ascii="Arial" w:eastAsia="Calibri" w:hAnsi="Arial" w:cs="Arial"/>
      <w:b/>
      <w:bCs/>
      <w:i/>
      <w:iCs/>
      <w:sz w:val="28"/>
      <w:szCs w:val="28"/>
      <w:lang w:val="ru-RU"/>
    </w:rPr>
  </w:style>
  <w:style w:type="paragraph" w:styleId="a3">
    <w:name w:val="caption"/>
    <w:basedOn w:val="a"/>
    <w:next w:val="a"/>
    <w:semiHidden/>
    <w:unhideWhenUsed/>
    <w:qFormat/>
    <w:rsid w:val="0079480C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4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5</cp:revision>
  <dcterms:created xsi:type="dcterms:W3CDTF">2025-02-26T10:26:00Z</dcterms:created>
  <dcterms:modified xsi:type="dcterms:W3CDTF">2025-03-17T10:26:00Z</dcterms:modified>
</cp:coreProperties>
</file>